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813" w14:textId="77777777" w:rsidR="00C66DA6" w:rsidRDefault="0000000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Scenariusz  zajęć edukacyjno-terapeutycznych z zajęć rozwijających kreatywność</w:t>
      </w:r>
    </w:p>
    <w:p w14:paraId="70B7A7DB" w14:textId="77777777" w:rsidR="00C66DA6" w:rsidRDefault="00C66DA6">
      <w:pPr>
        <w:pStyle w:val="Standard"/>
        <w:spacing w:line="360" w:lineRule="auto"/>
        <w:jc w:val="center"/>
        <w:rPr>
          <w:sz w:val="28"/>
          <w:szCs w:val="28"/>
        </w:rPr>
      </w:pPr>
    </w:p>
    <w:p w14:paraId="50AF7D49" w14:textId="77777777" w:rsidR="00C66DA6" w:rsidRDefault="00000000">
      <w:pPr>
        <w:pStyle w:val="Standard"/>
        <w:spacing w:line="360" w:lineRule="auto"/>
      </w:pPr>
      <w:r>
        <w:rPr>
          <w:b/>
        </w:rPr>
        <w:t>Prowadzący</w:t>
      </w:r>
      <w:r>
        <w:t>: Eliza Kędzierska</w:t>
      </w:r>
    </w:p>
    <w:p w14:paraId="776635C1" w14:textId="77777777" w:rsidR="00C66DA6" w:rsidRDefault="00000000">
      <w:pPr>
        <w:pStyle w:val="Standard"/>
        <w:spacing w:line="360" w:lineRule="auto"/>
      </w:pPr>
      <w:r>
        <w:rPr>
          <w:b/>
        </w:rPr>
        <w:t>Data</w:t>
      </w:r>
      <w:r>
        <w:t>: 04.04.2023r.</w:t>
      </w:r>
    </w:p>
    <w:p w14:paraId="27291DF5" w14:textId="77777777" w:rsidR="00C66DA6" w:rsidRDefault="00000000">
      <w:pPr>
        <w:pStyle w:val="Standard"/>
        <w:spacing w:line="360" w:lineRule="auto"/>
      </w:pPr>
      <w:r>
        <w:rPr>
          <w:b/>
        </w:rPr>
        <w:t>Miejsce prowadzenia zajęć</w:t>
      </w:r>
      <w:r>
        <w:t>: Specjalny Ośrodek Szkolno-Wychowawczy im .Anny Karłowicz w Pułtusku</w:t>
      </w:r>
      <w:r>
        <w:rPr>
          <w:b/>
        </w:rPr>
        <w:t xml:space="preserve">  </w:t>
      </w:r>
      <w:r>
        <w:t xml:space="preserve">  </w:t>
      </w:r>
    </w:p>
    <w:p w14:paraId="6F6F08C2" w14:textId="77777777" w:rsidR="00C66DA6" w:rsidRDefault="00000000">
      <w:pPr>
        <w:pStyle w:val="Standard"/>
        <w:spacing w:line="360" w:lineRule="auto"/>
      </w:pPr>
      <w:r>
        <w:rPr>
          <w:b/>
          <w:bCs/>
        </w:rPr>
        <w:t xml:space="preserve">Uczestnicy zajęć: </w:t>
      </w:r>
      <w:r>
        <w:t>Uczniowie klasy VI  + VII  Publicznej Szkoły Podstawowej Specjalnej w Pułtusku.</w:t>
      </w:r>
    </w:p>
    <w:p w14:paraId="11AFE2A1" w14:textId="77777777" w:rsidR="00C66DA6" w:rsidRDefault="00C66DA6">
      <w:pPr>
        <w:pStyle w:val="Standard"/>
        <w:spacing w:line="360" w:lineRule="auto"/>
        <w:rPr>
          <w:b/>
          <w:bCs/>
        </w:rPr>
      </w:pPr>
    </w:p>
    <w:p w14:paraId="2396008C" w14:textId="77777777" w:rsidR="00C66DA6" w:rsidRDefault="00000000">
      <w:pPr>
        <w:pStyle w:val="Standard"/>
        <w:spacing w:line="360" w:lineRule="auto"/>
        <w:ind w:left="1418" w:hanging="1418"/>
      </w:pPr>
      <w:r>
        <w:rPr>
          <w:b/>
        </w:rPr>
        <w:t>Temat zajęć</w:t>
      </w:r>
      <w:r>
        <w:t xml:space="preserve">:  </w:t>
      </w:r>
      <w:r>
        <w:rPr>
          <w:color w:val="000000"/>
        </w:rPr>
        <w:t>Wykonanie palmy wielkanocnej z wykorzystaniem różnorodnych materiałów plastycznych i przyrodniczych.</w:t>
      </w:r>
    </w:p>
    <w:p w14:paraId="4C9FCE54" w14:textId="77777777" w:rsidR="00C66DA6" w:rsidRDefault="00C66DA6">
      <w:pPr>
        <w:pStyle w:val="Standard"/>
        <w:spacing w:line="360" w:lineRule="auto"/>
        <w:rPr>
          <w:b/>
        </w:rPr>
      </w:pPr>
    </w:p>
    <w:p w14:paraId="29BB53B2" w14:textId="77777777" w:rsidR="00C66DA6" w:rsidRDefault="00000000">
      <w:pPr>
        <w:pStyle w:val="Standard"/>
        <w:spacing w:line="360" w:lineRule="auto"/>
      </w:pPr>
      <w:r>
        <w:t>Cel główny :</w:t>
      </w:r>
    </w:p>
    <w:p w14:paraId="12868BB7" w14:textId="77777777" w:rsidR="00C66DA6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Rozwijanie kreatywności uczniów podczas tworzenia palmy wielkanocnej.</w:t>
      </w:r>
    </w:p>
    <w:p w14:paraId="4EAA99DC" w14:textId="77777777" w:rsidR="00C66DA6" w:rsidRDefault="00C66DA6">
      <w:pPr>
        <w:pStyle w:val="Standard"/>
        <w:spacing w:line="360" w:lineRule="auto"/>
      </w:pPr>
    </w:p>
    <w:p w14:paraId="01DD7779" w14:textId="77777777" w:rsidR="00C66DA6" w:rsidRDefault="00000000">
      <w:pPr>
        <w:pStyle w:val="Standard"/>
        <w:spacing w:line="360" w:lineRule="auto"/>
      </w:pPr>
      <w:r>
        <w:t>Cele operacyjne - uczeń:</w:t>
      </w:r>
    </w:p>
    <w:p w14:paraId="283D1BAC" w14:textId="77777777" w:rsidR="00C66DA6" w:rsidRDefault="00000000">
      <w:pPr>
        <w:pStyle w:val="Akapitzlist"/>
        <w:numPr>
          <w:ilvl w:val="0"/>
          <w:numId w:val="5"/>
        </w:numPr>
        <w:spacing w:after="0" w:line="360" w:lineRule="auto"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wykorzystuje różne materiały plastyczne i przyrodnicze,</w:t>
      </w:r>
    </w:p>
    <w:p w14:paraId="4B5B7099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poznaje tradycje związane z Niedzielą Palmową,</w:t>
      </w:r>
    </w:p>
    <w:p w14:paraId="0DFB89A2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wymienia sposoby  wykonania palm wielkanocnych,</w:t>
      </w:r>
    </w:p>
    <w:p w14:paraId="05DBBC7C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doskonali umiejętności szkolne,</w:t>
      </w:r>
    </w:p>
    <w:p w14:paraId="59DA901A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tworzy kwiaty z krepiny według własnego pomysłu,</w:t>
      </w:r>
    </w:p>
    <w:p w14:paraId="30D711FC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wykonuje palmę wielkanocną,</w:t>
      </w:r>
    </w:p>
    <w:p w14:paraId="45D9B089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prawidłowo organizuje stanowisko pracy i wykonuje powierzone czynności</w:t>
      </w:r>
    </w:p>
    <w:p w14:paraId="4B565641" w14:textId="77777777" w:rsidR="00C66DA6" w:rsidRDefault="00000000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/>
          <w:sz w:val="24"/>
        </w:rPr>
        <w:t>dokonuje samooceny</w:t>
      </w:r>
      <w:r>
        <w:rPr>
          <w:rFonts w:ascii="Times New Roman" w:hAnsi="Times New Roman"/>
        </w:rPr>
        <w:t>.</w:t>
      </w:r>
    </w:p>
    <w:p w14:paraId="4A37D753" w14:textId="77777777" w:rsidR="00C66DA6" w:rsidRDefault="00C66DA6">
      <w:pPr>
        <w:pStyle w:val="Akapitzlist"/>
        <w:spacing w:after="0" w:line="360" w:lineRule="auto"/>
      </w:pPr>
    </w:p>
    <w:p w14:paraId="5B4C7194" w14:textId="77777777" w:rsidR="00C66DA6" w:rsidRDefault="000000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Kompetencje kluczowe kształtujące podczas zajęć: porozumiewanie się w języku ojczystym i w językach obcych, kompetencje matematyczne i podstawowe kompetencje naukowo-techniczne, kompetencje informatyczne, umiejętności uczenia się, kompetencje społeczne i obywatelskie, inicjatywność i przedsiębiorczość, świadomość i ekspresja kulturalna.</w:t>
      </w:r>
    </w:p>
    <w:p w14:paraId="1EAE2039" w14:textId="77777777" w:rsidR="00C66DA6" w:rsidRDefault="00C66DA6">
      <w:pPr>
        <w:pStyle w:val="Standard"/>
        <w:spacing w:line="360" w:lineRule="auto"/>
        <w:rPr>
          <w:b/>
        </w:rPr>
      </w:pPr>
    </w:p>
    <w:p w14:paraId="1916DBF0" w14:textId="77777777" w:rsidR="00C66DA6" w:rsidRDefault="00000000">
      <w:pPr>
        <w:pStyle w:val="Standard"/>
        <w:spacing w:line="360" w:lineRule="auto"/>
      </w:pPr>
      <w:r>
        <w:rPr>
          <w:b/>
        </w:rPr>
        <w:t xml:space="preserve">Metody </w:t>
      </w:r>
      <w:r>
        <w:t>:</w:t>
      </w:r>
    </w:p>
    <w:p w14:paraId="1D0046A1" w14:textId="77777777" w:rsidR="00C66DA6" w:rsidRDefault="00000000">
      <w:pPr>
        <w:pStyle w:val="Standard"/>
        <w:spacing w:line="360" w:lineRule="auto"/>
      </w:pPr>
      <w:r>
        <w:rPr>
          <w:b/>
        </w:rPr>
        <w:t xml:space="preserve">oparte na obserwacji: </w:t>
      </w:r>
      <w:r>
        <w:t>pokaz palm wielkanocnych  wykonanych różnymi sposobami, prezentacja zdjęć palm z wykorzystaniem tablicy interaktywnej.</w:t>
      </w:r>
    </w:p>
    <w:p w14:paraId="2EA24A0F" w14:textId="77777777" w:rsidR="00C66DA6" w:rsidRDefault="00000000">
      <w:pPr>
        <w:pStyle w:val="Standard"/>
        <w:spacing w:line="360" w:lineRule="auto"/>
      </w:pPr>
      <w:r>
        <w:rPr>
          <w:b/>
        </w:rPr>
        <w:t>oparte na słowie:</w:t>
      </w:r>
      <w:r>
        <w:t xml:space="preserve">  rozmowa kierowana.</w:t>
      </w:r>
    </w:p>
    <w:p w14:paraId="22FFE470" w14:textId="77777777" w:rsidR="00C66DA6" w:rsidRDefault="00000000">
      <w:pPr>
        <w:pStyle w:val="Standard"/>
        <w:spacing w:line="360" w:lineRule="auto"/>
      </w:pPr>
      <w:r>
        <w:rPr>
          <w:b/>
        </w:rPr>
        <w:lastRenderedPageBreak/>
        <w:t>oparta na praktycznym działaniu</w:t>
      </w:r>
      <w:r>
        <w:t>: tworzenie kwiatka z krepiny, wykonanie palmy wielkanocnej</w:t>
      </w:r>
    </w:p>
    <w:p w14:paraId="4DEB5F00" w14:textId="77777777" w:rsidR="00C66DA6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metody aktywizujące:</w:t>
      </w:r>
    </w:p>
    <w:p w14:paraId="59A85352" w14:textId="77777777" w:rsidR="00C66DA6" w:rsidRDefault="00000000">
      <w:pPr>
        <w:pStyle w:val="Standard"/>
        <w:spacing w:line="360" w:lineRule="auto"/>
      </w:pPr>
      <w:r>
        <w:t>-metody problemowe: obserwacja, burza mózgów,</w:t>
      </w:r>
    </w:p>
    <w:p w14:paraId="29916634" w14:textId="77777777" w:rsidR="00C66DA6" w:rsidRDefault="00000000">
      <w:pPr>
        <w:pStyle w:val="Standard"/>
        <w:spacing w:line="360" w:lineRule="auto"/>
      </w:pPr>
      <w:r>
        <w:t>-metoda pracy we współpracy</w:t>
      </w:r>
    </w:p>
    <w:p w14:paraId="4A0AA491" w14:textId="77777777" w:rsidR="00C66DA6" w:rsidRDefault="00000000">
      <w:pPr>
        <w:pStyle w:val="Standard"/>
        <w:spacing w:line="360" w:lineRule="auto"/>
      </w:pPr>
      <w:r>
        <w:t>-metody rozwijające twórcze myślenie</w:t>
      </w:r>
    </w:p>
    <w:p w14:paraId="15583A0D" w14:textId="77777777" w:rsidR="00C66DA6" w:rsidRDefault="00000000">
      <w:pPr>
        <w:pStyle w:val="Standard"/>
        <w:spacing w:line="360" w:lineRule="auto"/>
      </w:pPr>
      <w:r>
        <w:t>-metoda ewaluacyjna: kosz i walizeczka</w:t>
      </w:r>
    </w:p>
    <w:p w14:paraId="74B7C35C" w14:textId="77777777" w:rsidR="00C66DA6" w:rsidRDefault="00C66DA6">
      <w:pPr>
        <w:pStyle w:val="Standard"/>
        <w:spacing w:line="360" w:lineRule="auto"/>
        <w:rPr>
          <w:b/>
          <w:sz w:val="16"/>
          <w:szCs w:val="16"/>
        </w:rPr>
      </w:pPr>
    </w:p>
    <w:p w14:paraId="48CE9AEE" w14:textId="77777777" w:rsidR="00C66DA6" w:rsidRDefault="00000000">
      <w:pPr>
        <w:pStyle w:val="Standard"/>
        <w:spacing w:line="360" w:lineRule="auto"/>
        <w:rPr>
          <w:b/>
        </w:rPr>
      </w:pPr>
      <w:r>
        <w:rPr>
          <w:b/>
        </w:rPr>
        <w:t>Formy pracy</w:t>
      </w:r>
    </w:p>
    <w:p w14:paraId="391A75B4" w14:textId="77777777" w:rsidR="00C66DA6" w:rsidRDefault="00000000">
      <w:pPr>
        <w:pStyle w:val="Standard"/>
        <w:spacing w:line="360" w:lineRule="auto"/>
      </w:pPr>
      <w:r>
        <w:rPr>
          <w:b/>
        </w:rPr>
        <w:t>-</w:t>
      </w:r>
      <w:r>
        <w:t>ze względu na miejsce prowadzonych zajęć-szkolna w systemie klasowo-lekcyjnym</w:t>
      </w:r>
    </w:p>
    <w:p w14:paraId="47223AAE" w14:textId="77777777" w:rsidR="00C66DA6" w:rsidRDefault="00000000">
      <w:pPr>
        <w:pStyle w:val="Standard"/>
        <w:spacing w:line="360" w:lineRule="auto"/>
      </w:pPr>
      <w:r>
        <w:t>-ze względu na prace uczniów: zbiorowa jednolita, indywidualna ze zróżnicowanym stopniem trudności.</w:t>
      </w:r>
    </w:p>
    <w:p w14:paraId="0731F936" w14:textId="77777777" w:rsidR="00C66DA6" w:rsidRDefault="00C66DA6">
      <w:pPr>
        <w:pStyle w:val="Standard"/>
        <w:spacing w:line="360" w:lineRule="auto"/>
        <w:rPr>
          <w:b/>
          <w:sz w:val="16"/>
          <w:szCs w:val="16"/>
        </w:rPr>
      </w:pPr>
    </w:p>
    <w:p w14:paraId="2332317C" w14:textId="77777777" w:rsidR="00C66DA6" w:rsidRDefault="00000000">
      <w:pPr>
        <w:pStyle w:val="Standard"/>
        <w:spacing w:line="360" w:lineRule="auto"/>
      </w:pPr>
      <w:r>
        <w:rPr>
          <w:b/>
        </w:rPr>
        <w:t xml:space="preserve">Środki dydaktyczne:  </w:t>
      </w:r>
      <w:proofErr w:type="spellStart"/>
      <w:r>
        <w:t>szyfrowanka</w:t>
      </w:r>
      <w:proofErr w:type="spellEnd"/>
      <w:r>
        <w:t xml:space="preserve"> cyfrowo-wyrazowa, palmy wielkanocne, plansza edukacyjna przedstawiająca porę roku ,bukszpan, bazie, kolorowe trawy, kwiaty z bibuły, sekator, nożyczki, klej, stare gazety, bibuła, drucik, tablica interaktywna.</w:t>
      </w:r>
    </w:p>
    <w:p w14:paraId="57A1239C" w14:textId="77777777" w:rsidR="00C66DA6" w:rsidRDefault="00C66DA6">
      <w:pPr>
        <w:pStyle w:val="Standard"/>
        <w:spacing w:line="360" w:lineRule="auto"/>
        <w:rPr>
          <w:b/>
          <w:sz w:val="16"/>
          <w:szCs w:val="16"/>
        </w:rPr>
      </w:pPr>
    </w:p>
    <w:p w14:paraId="5BDFEF09" w14:textId="77777777" w:rsidR="00C66DA6" w:rsidRDefault="00000000">
      <w:pPr>
        <w:pStyle w:val="Standard"/>
        <w:spacing w:line="360" w:lineRule="auto"/>
        <w:rPr>
          <w:b/>
        </w:rPr>
      </w:pPr>
      <w:r>
        <w:rPr>
          <w:b/>
        </w:rPr>
        <w:t>Przebieg zajęć</w:t>
      </w:r>
    </w:p>
    <w:p w14:paraId="38E22488" w14:textId="77777777" w:rsidR="00C66DA6" w:rsidRDefault="00000000">
      <w:pPr>
        <w:pStyle w:val="Standard"/>
        <w:spacing w:line="360" w:lineRule="auto"/>
      </w:pPr>
      <w:r>
        <w:t>1. Powitanie uczniów.</w:t>
      </w:r>
    </w:p>
    <w:p w14:paraId="56A03D56" w14:textId="77777777" w:rsidR="00C66DA6" w:rsidRDefault="00000000">
      <w:pPr>
        <w:pStyle w:val="Standard"/>
        <w:spacing w:line="360" w:lineRule="auto"/>
      </w:pPr>
      <w:r>
        <w:t>2. Sprawdzenie gotowości do zajęć.</w:t>
      </w:r>
    </w:p>
    <w:p w14:paraId="5C5DF477" w14:textId="77777777" w:rsidR="00C66DA6" w:rsidRDefault="00000000">
      <w:pPr>
        <w:pStyle w:val="Standard"/>
        <w:spacing w:line="360" w:lineRule="auto"/>
      </w:pPr>
      <w:r>
        <w:t>3. Wprowadzenie do tematu lekcji.</w:t>
      </w:r>
    </w:p>
    <w:p w14:paraId="1B786C79" w14:textId="77777777" w:rsidR="00C66DA6" w:rsidRDefault="00000000">
      <w:pPr>
        <w:pStyle w:val="Standard"/>
        <w:spacing w:line="360" w:lineRule="auto"/>
      </w:pPr>
      <w:r>
        <w:t>4. Przedstawienie tematu zajęć, wskazanie celowości udziału w zajęciach .</w:t>
      </w:r>
    </w:p>
    <w:p w14:paraId="75E61F5E" w14:textId="77777777" w:rsidR="00C66DA6" w:rsidRDefault="00000000">
      <w:pPr>
        <w:pStyle w:val="Standard"/>
        <w:spacing w:line="360" w:lineRule="auto"/>
      </w:pPr>
      <w:r>
        <w:t>5. Rozmowa kierowana na temat Niedzieli Palmowej.</w:t>
      </w:r>
    </w:p>
    <w:p w14:paraId="184E48F2" w14:textId="77777777" w:rsidR="00C66DA6" w:rsidRDefault="00000000">
      <w:pPr>
        <w:pStyle w:val="Standard"/>
        <w:spacing w:line="360" w:lineRule="auto"/>
      </w:pPr>
      <w:r>
        <w:t xml:space="preserve">6. Rozwiązanie </w:t>
      </w:r>
      <w:proofErr w:type="spellStart"/>
      <w:r>
        <w:t>szyfrowanki</w:t>
      </w:r>
      <w:proofErr w:type="spellEnd"/>
      <w:r>
        <w:t xml:space="preserve"> cyfrowo literowej – </w:t>
      </w:r>
      <w:r>
        <w:rPr>
          <w:i/>
          <w:iCs/>
        </w:rPr>
        <w:t>https://wordwall.net/pl/community/palma-wielkanocna.</w:t>
      </w:r>
    </w:p>
    <w:p w14:paraId="0E511FB1" w14:textId="77777777" w:rsidR="00C66DA6" w:rsidRDefault="00000000">
      <w:pPr>
        <w:pStyle w:val="Standard"/>
        <w:spacing w:line="360" w:lineRule="auto"/>
      </w:pPr>
      <w:r>
        <w:t>7. Zapoznanie z techniką wykonania kwiatów z bibuły.</w:t>
      </w:r>
    </w:p>
    <w:p w14:paraId="5939907B" w14:textId="77777777" w:rsidR="00C66DA6" w:rsidRDefault="00000000">
      <w:pPr>
        <w:pStyle w:val="Standard"/>
        <w:spacing w:line="360" w:lineRule="auto"/>
      </w:pPr>
      <w:r>
        <w:t>8. Prezentacja palmy z wykorzystaniem tablicy interaktywnej .</w:t>
      </w:r>
    </w:p>
    <w:p w14:paraId="1068ADF5" w14:textId="77777777" w:rsidR="00C66DA6" w:rsidRDefault="00000000">
      <w:pPr>
        <w:pStyle w:val="Standard"/>
        <w:spacing w:line="360" w:lineRule="auto"/>
      </w:pPr>
      <w:r>
        <w:t xml:space="preserve">9. Wykonanie cyfrowej palmy wielkanocnej w  aplikacji </w:t>
      </w:r>
      <w:proofErr w:type="spellStart"/>
      <w:r>
        <w:t>Wordwall</w:t>
      </w:r>
      <w:proofErr w:type="spellEnd"/>
      <w:r>
        <w:t xml:space="preserve">. </w:t>
      </w:r>
    </w:p>
    <w:p w14:paraId="1AE6395E" w14:textId="77777777" w:rsidR="00C66DA6" w:rsidRDefault="00000000">
      <w:pPr>
        <w:pStyle w:val="Standard"/>
        <w:spacing w:line="360" w:lineRule="auto"/>
      </w:pPr>
      <w:r>
        <w:t>10. Przygotowanie stanowisk pracy - materiałów i narzędzi niezbędnych do wykonania zadania</w:t>
      </w:r>
    </w:p>
    <w:p w14:paraId="0D3388D1" w14:textId="77777777" w:rsidR="00C66DA6" w:rsidRDefault="00000000">
      <w:pPr>
        <w:pStyle w:val="Standard"/>
        <w:spacing w:line="360" w:lineRule="auto"/>
      </w:pPr>
      <w:r>
        <w:t xml:space="preserve">11. Indywidualna praca przy stolikach według ustalonego planu pracy.                            </w:t>
      </w:r>
    </w:p>
    <w:p w14:paraId="0D148036" w14:textId="77777777" w:rsidR="00C66DA6" w:rsidRDefault="00000000">
      <w:pPr>
        <w:pStyle w:val="Standard"/>
        <w:spacing w:line="360" w:lineRule="auto"/>
      </w:pPr>
      <w:r>
        <w:t>12. Ocena i zakończenie lekcji: utrwalenie wiedzy, prowadzenie stopnia osiągniętych założonych celów</w:t>
      </w:r>
    </w:p>
    <w:p w14:paraId="668759A1" w14:textId="77777777" w:rsidR="00C66DA6" w:rsidRDefault="00000000">
      <w:pPr>
        <w:pStyle w:val="Standard"/>
        <w:spacing w:line="360" w:lineRule="auto"/>
      </w:pPr>
      <w:r>
        <w:t>13. Dokonanie samooceny przez uczniów.</w:t>
      </w:r>
    </w:p>
    <w:p w14:paraId="7186504C" w14:textId="77777777" w:rsidR="00C66DA6" w:rsidRDefault="00000000">
      <w:pPr>
        <w:pStyle w:val="Standard"/>
        <w:spacing w:line="360" w:lineRule="auto"/>
      </w:pPr>
      <w:r>
        <w:t>14. Ocena ucznia przez nauczyciela.</w:t>
      </w:r>
    </w:p>
    <w:p w14:paraId="48C37982" w14:textId="77777777" w:rsidR="00C66DA6" w:rsidRDefault="00000000">
      <w:pPr>
        <w:pStyle w:val="Standard"/>
        <w:spacing w:line="360" w:lineRule="auto"/>
      </w:pPr>
      <w:r>
        <w:t>15. Zakończenie zajęć.</w:t>
      </w:r>
    </w:p>
    <w:p w14:paraId="0E193A7C" w14:textId="77777777" w:rsidR="00C66DA6" w:rsidRDefault="00C66DA6">
      <w:pPr>
        <w:pStyle w:val="Standard"/>
        <w:spacing w:line="360" w:lineRule="auto"/>
      </w:pPr>
    </w:p>
    <w:p w14:paraId="78E55ABF" w14:textId="0599ECFB" w:rsidR="00C66DA6" w:rsidRDefault="00C66DA6">
      <w:pPr>
        <w:pStyle w:val="Standard"/>
        <w:spacing w:line="360" w:lineRule="auto"/>
        <w:jc w:val="right"/>
      </w:pPr>
    </w:p>
    <w:sectPr w:rsidR="00C66D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9F75" w14:textId="77777777" w:rsidR="00493D87" w:rsidRDefault="00493D87">
      <w:r>
        <w:separator/>
      </w:r>
    </w:p>
  </w:endnote>
  <w:endnote w:type="continuationSeparator" w:id="0">
    <w:p w14:paraId="126302CB" w14:textId="77777777" w:rsidR="00493D87" w:rsidRDefault="0049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622F" w14:textId="77777777" w:rsidR="00493D87" w:rsidRDefault="00493D87">
      <w:r>
        <w:rPr>
          <w:color w:val="000000"/>
        </w:rPr>
        <w:separator/>
      </w:r>
    </w:p>
  </w:footnote>
  <w:footnote w:type="continuationSeparator" w:id="0">
    <w:p w14:paraId="262D3FE7" w14:textId="77777777" w:rsidR="00493D87" w:rsidRDefault="0049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E11"/>
    <w:multiLevelType w:val="multilevel"/>
    <w:tmpl w:val="6AD6F30E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465D10CF"/>
    <w:multiLevelType w:val="multilevel"/>
    <w:tmpl w:val="35D6D650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5AAC5426"/>
    <w:multiLevelType w:val="multilevel"/>
    <w:tmpl w:val="D9728D7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3690011">
    <w:abstractNumId w:val="0"/>
  </w:num>
  <w:num w:numId="2" w16cid:durableId="646670028">
    <w:abstractNumId w:val="1"/>
  </w:num>
  <w:num w:numId="3" w16cid:durableId="862324324">
    <w:abstractNumId w:val="2"/>
  </w:num>
  <w:num w:numId="4" w16cid:durableId="43602026">
    <w:abstractNumId w:val="0"/>
    <w:lvlOverride w:ilvl="0"/>
  </w:num>
  <w:num w:numId="5" w16cid:durableId="7467110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6DA6"/>
    <w:rsid w:val="00031129"/>
    <w:rsid w:val="00493D87"/>
    <w:rsid w:val="00BB24BA"/>
    <w:rsid w:val="00C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44E9"/>
  <w15:docId w15:val="{DAC7B4C7-A11C-44B9-AF14-040C6D1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60"/>
      <w:jc w:val="both"/>
    </w:pPr>
    <w:rPr>
      <w:rFonts w:ascii="Candara" w:hAnsi="Candara"/>
      <w:sz w:val="22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pPr>
      <w:spacing w:before="28" w:after="119"/>
    </w:pPr>
  </w:style>
  <w:style w:type="character" w:customStyle="1" w:styleId="TekstpodstawowyZnak">
    <w:name w:val="Tekst podstawowy Znak"/>
    <w:basedOn w:val="Domylnaczcionkaakapitu"/>
    <w:rPr>
      <w:rFonts w:ascii="Candara" w:eastAsia="Times New Roman" w:hAnsi="Candara" w:cs="Times New Roman"/>
      <w:szCs w:val="24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Chrzanowski</cp:lastModifiedBy>
  <cp:revision>4</cp:revision>
  <dcterms:created xsi:type="dcterms:W3CDTF">2023-07-23T17:45:00Z</dcterms:created>
  <dcterms:modified xsi:type="dcterms:W3CDTF">2023-07-23T17:45:00Z</dcterms:modified>
</cp:coreProperties>
</file>